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080921" w:rsidRDefault="003D2EB3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20.02.2018</w:t>
            </w:r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080921" w:rsidRDefault="003D2EB3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93/ОД</w:t>
            </w:r>
            <w:bookmarkStart w:id="0" w:name="_GoBack"/>
            <w:bookmarkEnd w:id="0"/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2C90" w:rsidRPr="002D657C" w:rsidRDefault="00ED77AE" w:rsidP="002D65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2D657C">
        <w:rPr>
          <w:rFonts w:ascii="Times New Roman" w:eastAsia="Times New Roman" w:hAnsi="Times New Roman" w:cs="Times New Roman"/>
          <w:sz w:val="28"/>
          <w:szCs w:val="28"/>
          <w:lang w:eastAsia="ar-SA"/>
        </w:rPr>
        <w:t>ФС-75-01-000572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1146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2D657C">
        <w:rPr>
          <w:rFonts w:ascii="Times New Roman" w:eastAsia="Times New Roman" w:hAnsi="Times New Roman" w:cs="Times New Roman"/>
          <w:sz w:val="28"/>
          <w:szCs w:val="28"/>
          <w:lang w:eastAsia="ar-SA"/>
        </w:rPr>
        <w:t>15августа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657C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06B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Федеральной службой по надзору в сфере здравоохранения 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DF406B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2D657C">
        <w:rPr>
          <w:rFonts w:ascii="Times New Roman" w:eastAsia="Times New Roman" w:hAnsi="Times New Roman" w:cs="Times New Roman"/>
          <w:sz w:val="28"/>
          <w:szCs w:val="28"/>
          <w:lang w:eastAsia="ar-SA"/>
        </w:rPr>
        <w:t>1325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2D657C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4072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февраля</w:t>
      </w:r>
      <w:r w:rsidR="001B1146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4072B5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72B5" w:rsidRPr="004072B5">
        <w:rPr>
          <w:rFonts w:ascii="Times New Roman" w:eastAsia="Calibri" w:hAnsi="Times New Roman" w:cs="Times New Roman"/>
          <w:sz w:val="28"/>
          <w:szCs w:val="28"/>
        </w:rPr>
        <w:t xml:space="preserve">изменением </w:t>
      </w:r>
      <w:r w:rsidR="002D657C">
        <w:rPr>
          <w:rFonts w:ascii="Times New Roman" w:eastAsia="Calibri" w:hAnsi="Times New Roman" w:cs="Times New Roman"/>
          <w:sz w:val="28"/>
          <w:szCs w:val="28"/>
        </w:rPr>
        <w:t>наименования вида деятельности.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A02C90" w:rsidRPr="002D657C" w:rsidRDefault="002D657C" w:rsidP="00D47E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2D657C">
        <w:rPr>
          <w:rFonts w:ascii="Times New Roman" w:hAnsi="Times New Roman" w:cs="Times New Roman"/>
          <w:bCs/>
          <w:sz w:val="28"/>
          <w:szCs w:val="28"/>
        </w:rPr>
        <w:t xml:space="preserve">осударственное автономное учреждение социального обслуживания "Первомайский психоневрологический дом-интернат" Забайкальского края </w:t>
      </w:r>
      <w:r w:rsidR="00D47ECD" w:rsidRPr="00D47ECD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>ГАУСО «ППНДИ»)</w:t>
      </w:r>
    </w:p>
    <w:p w:rsidR="002D657C" w:rsidRPr="002D657C" w:rsidRDefault="00C25311" w:rsidP="002D6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2D657C" w:rsidRPr="002D657C">
        <w:rPr>
          <w:rFonts w:ascii="Times New Roman" w:hAnsi="Times New Roman" w:cs="Times New Roman"/>
          <w:sz w:val="28"/>
          <w:szCs w:val="28"/>
        </w:rPr>
        <w:t>673390, Забайкальский край, Шилкинский район, пос. Первомайский, микрорайон, 20</w:t>
      </w: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="001A58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D657C">
        <w:rPr>
          <w:rFonts w:ascii="Times New Roman" w:hAnsi="Times New Roman" w:cs="Times New Roman"/>
          <w:spacing w:val="-2"/>
          <w:sz w:val="28"/>
          <w:szCs w:val="28"/>
        </w:rPr>
        <w:t>1027500953039</w:t>
      </w:r>
    </w:p>
    <w:p w:rsidR="00A02C90" w:rsidRPr="002D657C" w:rsidRDefault="00C25311" w:rsidP="002D657C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2D657C">
        <w:rPr>
          <w:rFonts w:ascii="Times New Roman" w:hAnsi="Times New Roman" w:cs="Times New Roman"/>
          <w:spacing w:val="-2"/>
          <w:sz w:val="28"/>
          <w:szCs w:val="28"/>
        </w:rPr>
        <w:t>7527005550</w:t>
      </w: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657C" w:rsidRDefault="002D657C" w:rsidP="005F6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2D657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672390, Забайкальский край, Шилкинский район, пос. Первомайский, микрорайон, 20 </w:t>
      </w:r>
    </w:p>
    <w:p w:rsidR="00C25311" w:rsidRPr="0045545F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</w:t>
      </w:r>
      <w:r w:rsidRPr="0045545F">
        <w:rPr>
          <w:rFonts w:ascii="Times New Roman" w:hAnsi="Times New Roman" w:cs="Times New Roman"/>
          <w:bCs/>
          <w:sz w:val="16"/>
          <w:szCs w:val="16"/>
        </w:rPr>
        <w:lastRenderedPageBreak/>
        <w:t>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D657C">
        <w:rPr>
          <w:rFonts w:ascii="Times New Roman" w:hAnsi="Times New Roman" w:cs="Times New Roman"/>
          <w:sz w:val="28"/>
          <w:szCs w:val="28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2D657C">
        <w:rPr>
          <w:rFonts w:ascii="Times New Roman" w:hAnsi="Times New Roman" w:cs="Times New Roman"/>
          <w:sz w:val="28"/>
          <w:szCs w:val="28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2D65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D657C">
        <w:rPr>
          <w:rFonts w:ascii="Times New Roman" w:hAnsi="Times New Roman" w:cs="Times New Roman"/>
          <w:sz w:val="28"/>
          <w:szCs w:val="28"/>
        </w:rPr>
        <w:t>: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57C">
        <w:rPr>
          <w:rFonts w:ascii="Times New Roman" w:hAnsi="Times New Roman" w:cs="Times New Roman"/>
          <w:sz w:val="28"/>
          <w:szCs w:val="28"/>
        </w:rPr>
        <w:t>лечебному делу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57C">
        <w:rPr>
          <w:rFonts w:ascii="Times New Roman" w:hAnsi="Times New Roman" w:cs="Times New Roman"/>
          <w:sz w:val="28"/>
          <w:szCs w:val="28"/>
        </w:rPr>
        <w:t>сестринскому делу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2D657C">
        <w:rPr>
          <w:rFonts w:ascii="Times New Roman" w:hAnsi="Times New Roman" w:cs="Times New Roman"/>
          <w:sz w:val="28"/>
          <w:szCs w:val="28"/>
        </w:rPr>
        <w:t xml:space="preserve"> при оказании первичной врачебной медико-санитарной помощи в амбулаторных условиях </w:t>
      </w:r>
      <w:proofErr w:type="gramStart"/>
      <w:r w:rsidRPr="002D65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D657C">
        <w:rPr>
          <w:rFonts w:ascii="Times New Roman" w:hAnsi="Times New Roman" w:cs="Times New Roman"/>
          <w:sz w:val="28"/>
          <w:szCs w:val="28"/>
        </w:rPr>
        <w:t>: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57C">
        <w:rPr>
          <w:rFonts w:ascii="Times New Roman" w:hAnsi="Times New Roman" w:cs="Times New Roman"/>
          <w:sz w:val="28"/>
          <w:szCs w:val="28"/>
        </w:rPr>
        <w:t>терапии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2D657C">
        <w:rPr>
          <w:rFonts w:ascii="Times New Roman" w:hAnsi="Times New Roman" w:cs="Times New Roman"/>
          <w:sz w:val="28"/>
          <w:szCs w:val="28"/>
        </w:rPr>
        <w:t xml:space="preserve"> при оказании первичной специализированной медико-санитарной помощи в амбулаторных условиях </w:t>
      </w:r>
      <w:proofErr w:type="gramStart"/>
      <w:r w:rsidRPr="002D65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D657C">
        <w:rPr>
          <w:rFonts w:ascii="Times New Roman" w:hAnsi="Times New Roman" w:cs="Times New Roman"/>
          <w:sz w:val="28"/>
          <w:szCs w:val="28"/>
        </w:rPr>
        <w:t>: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57C">
        <w:rPr>
          <w:rFonts w:ascii="Times New Roman" w:hAnsi="Times New Roman" w:cs="Times New Roman"/>
          <w:sz w:val="28"/>
          <w:szCs w:val="28"/>
        </w:rPr>
        <w:t>психиатрии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D657C">
        <w:rPr>
          <w:rFonts w:ascii="Times New Roman" w:hAnsi="Times New Roman" w:cs="Times New Roman"/>
          <w:sz w:val="28"/>
          <w:szCs w:val="28"/>
        </w:rPr>
        <w:t>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2D657C">
        <w:rPr>
          <w:rFonts w:ascii="Times New Roman" w:hAnsi="Times New Roman" w:cs="Times New Roman"/>
          <w:sz w:val="28"/>
          <w:szCs w:val="28"/>
        </w:rPr>
        <w:t xml:space="preserve"> при проведении медицинских осмотров </w:t>
      </w:r>
      <w:proofErr w:type="gramStart"/>
      <w:r w:rsidRPr="002D65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D657C">
        <w:rPr>
          <w:rFonts w:ascii="Times New Roman" w:hAnsi="Times New Roman" w:cs="Times New Roman"/>
          <w:sz w:val="28"/>
          <w:szCs w:val="28"/>
        </w:rPr>
        <w:t>:</w:t>
      </w:r>
    </w:p>
    <w:p w:rsidR="004072B5" w:rsidRDefault="002D657C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57C">
        <w:rPr>
          <w:rFonts w:ascii="Times New Roman" w:hAnsi="Times New Roman" w:cs="Times New Roman"/>
          <w:sz w:val="28"/>
          <w:szCs w:val="28"/>
        </w:rPr>
        <w:t>медицинским осмотрам (предрейсовым, послерейсовым)</w:t>
      </w:r>
    </w:p>
    <w:p w:rsidR="002D657C" w:rsidRDefault="002D657C" w:rsidP="002D65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2D657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673390, Забайкальский край, Шилкинский район, пос. Первомайский, </w:t>
      </w:r>
    </w:p>
    <w:p w:rsidR="002D657C" w:rsidRDefault="002D657C" w:rsidP="002D65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D657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ул.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D657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Строительная</w:t>
      </w:r>
      <w:proofErr w:type="gramEnd"/>
      <w:r w:rsidRPr="002D657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24, отделение "Милосердие" </w:t>
      </w:r>
    </w:p>
    <w:p w:rsidR="002D657C" w:rsidRPr="0045545F" w:rsidRDefault="002D657C" w:rsidP="002D657C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2D657C" w:rsidRPr="00C25311" w:rsidRDefault="002D657C" w:rsidP="002D657C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D657C">
        <w:rPr>
          <w:rFonts w:ascii="Times New Roman" w:hAnsi="Times New Roman" w:cs="Times New Roman"/>
          <w:sz w:val="28"/>
          <w:szCs w:val="28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2D657C">
        <w:rPr>
          <w:rFonts w:ascii="Times New Roman" w:hAnsi="Times New Roman" w:cs="Times New Roman"/>
          <w:sz w:val="28"/>
          <w:szCs w:val="28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2D65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D657C">
        <w:rPr>
          <w:rFonts w:ascii="Times New Roman" w:hAnsi="Times New Roman" w:cs="Times New Roman"/>
          <w:sz w:val="28"/>
          <w:szCs w:val="28"/>
        </w:rPr>
        <w:t>: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57C">
        <w:rPr>
          <w:rFonts w:ascii="Times New Roman" w:hAnsi="Times New Roman" w:cs="Times New Roman"/>
          <w:sz w:val="28"/>
          <w:szCs w:val="28"/>
        </w:rPr>
        <w:t>сестринскому делу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2D657C">
        <w:rPr>
          <w:rFonts w:ascii="Times New Roman" w:hAnsi="Times New Roman" w:cs="Times New Roman"/>
          <w:sz w:val="28"/>
          <w:szCs w:val="28"/>
        </w:rPr>
        <w:t xml:space="preserve"> при оказании первичной врачебной медико-санитарной помощи в амбулаторных условиях </w:t>
      </w:r>
      <w:proofErr w:type="gramStart"/>
      <w:r w:rsidRPr="002D65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D657C">
        <w:rPr>
          <w:rFonts w:ascii="Times New Roman" w:hAnsi="Times New Roman" w:cs="Times New Roman"/>
          <w:sz w:val="28"/>
          <w:szCs w:val="28"/>
        </w:rPr>
        <w:t>: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57C">
        <w:rPr>
          <w:rFonts w:ascii="Times New Roman" w:hAnsi="Times New Roman" w:cs="Times New Roman"/>
          <w:sz w:val="28"/>
          <w:szCs w:val="28"/>
        </w:rPr>
        <w:t>терапии</w:t>
      </w:r>
    </w:p>
    <w:p w:rsidR="002D657C" w:rsidRP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2D657C">
        <w:rPr>
          <w:rFonts w:ascii="Times New Roman" w:hAnsi="Times New Roman" w:cs="Times New Roman"/>
          <w:sz w:val="28"/>
          <w:szCs w:val="28"/>
        </w:rPr>
        <w:t xml:space="preserve"> при оказании первичной специализированной медико-санитарной помощи в амбулаторных условиях </w:t>
      </w:r>
      <w:proofErr w:type="gramStart"/>
      <w:r w:rsidRPr="002D65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D657C">
        <w:rPr>
          <w:rFonts w:ascii="Times New Roman" w:hAnsi="Times New Roman" w:cs="Times New Roman"/>
          <w:sz w:val="28"/>
          <w:szCs w:val="28"/>
        </w:rPr>
        <w:t>:</w:t>
      </w:r>
    </w:p>
    <w:p w:rsidR="002D657C" w:rsidRDefault="002D657C" w:rsidP="002D6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57C">
        <w:rPr>
          <w:rFonts w:ascii="Times New Roman" w:hAnsi="Times New Roman" w:cs="Times New Roman"/>
          <w:sz w:val="28"/>
          <w:szCs w:val="28"/>
        </w:rPr>
        <w:t>психиатрии</w:t>
      </w:r>
    </w:p>
    <w:p w:rsidR="002D657C" w:rsidRDefault="002D657C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657C" w:rsidRDefault="002D657C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13441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BE6746" w:rsidRPr="000D20E5" w:rsidRDefault="00BE6746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9812CE" w:rsidRDefault="009812CE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9812CE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812CE">
        <w:rPr>
          <w:rFonts w:ascii="Times New Roman" w:eastAsia="Times New Roman" w:hAnsi="Times New Roman" w:cs="Times New Roman"/>
          <w:sz w:val="18"/>
          <w:szCs w:val="18"/>
          <w:lang w:eastAsia="ar-SA"/>
        </w:rPr>
        <w:t>А.С. Павлова</w:t>
      </w:r>
    </w:p>
    <w:p w:rsidR="003B740D" w:rsidRPr="009812CE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812CE">
        <w:rPr>
          <w:rFonts w:ascii="Times New Roman" w:eastAsia="Times New Roman" w:hAnsi="Times New Roman" w:cs="Times New Roman"/>
          <w:sz w:val="18"/>
          <w:szCs w:val="18"/>
          <w:lang w:eastAsia="ar-SA"/>
        </w:rPr>
        <w:t>21-04-93</w:t>
      </w:r>
    </w:p>
    <w:p w:rsidR="00A02C90" w:rsidRPr="00904DD1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904DD1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 xml:space="preserve">Согласовано: </w:t>
      </w:r>
    </w:p>
    <w:p w:rsidR="009812CE" w:rsidRPr="00904DD1" w:rsidRDefault="00A02C90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904DD1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Шовдра И.И.</w:t>
      </w:r>
    </w:p>
    <w:p w:rsidR="00C25311" w:rsidRPr="00904DD1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904DD1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Бизяева И.Э.</w:t>
      </w:r>
    </w:p>
    <w:p w:rsidR="00A33D18" w:rsidRPr="009812CE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sectPr w:rsidR="00A33D18" w:rsidRPr="009812CE" w:rsidSect="002D657C">
      <w:pgSz w:w="11906" w:h="16838"/>
      <w:pgMar w:top="1134" w:right="567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0921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D5E9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57C13"/>
    <w:rsid w:val="00166062"/>
    <w:rsid w:val="00167733"/>
    <w:rsid w:val="00176D4E"/>
    <w:rsid w:val="001837AB"/>
    <w:rsid w:val="0018592E"/>
    <w:rsid w:val="0019275C"/>
    <w:rsid w:val="001A5895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D657C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2EB3"/>
    <w:rsid w:val="003D37B4"/>
    <w:rsid w:val="003E1036"/>
    <w:rsid w:val="003E3183"/>
    <w:rsid w:val="003F17EF"/>
    <w:rsid w:val="003F46D8"/>
    <w:rsid w:val="003F6E1E"/>
    <w:rsid w:val="003F77C6"/>
    <w:rsid w:val="004072B5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D31FF"/>
    <w:rsid w:val="006E246D"/>
    <w:rsid w:val="006E2F21"/>
    <w:rsid w:val="006E4279"/>
    <w:rsid w:val="007040C5"/>
    <w:rsid w:val="007045BD"/>
    <w:rsid w:val="00704C3A"/>
    <w:rsid w:val="00712F37"/>
    <w:rsid w:val="00715ADD"/>
    <w:rsid w:val="0071734A"/>
    <w:rsid w:val="0072187F"/>
    <w:rsid w:val="00733868"/>
    <w:rsid w:val="00747EB1"/>
    <w:rsid w:val="007500C4"/>
    <w:rsid w:val="007604CB"/>
    <w:rsid w:val="007631C5"/>
    <w:rsid w:val="007645EE"/>
    <w:rsid w:val="00772148"/>
    <w:rsid w:val="00773F7B"/>
    <w:rsid w:val="00775C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D4F36"/>
    <w:rsid w:val="007E0106"/>
    <w:rsid w:val="007E74BD"/>
    <w:rsid w:val="007F4A2B"/>
    <w:rsid w:val="00806BDB"/>
    <w:rsid w:val="00806C3E"/>
    <w:rsid w:val="008153AD"/>
    <w:rsid w:val="00820837"/>
    <w:rsid w:val="00833FCD"/>
    <w:rsid w:val="008502C6"/>
    <w:rsid w:val="00854C11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8F4F19"/>
    <w:rsid w:val="00902D91"/>
    <w:rsid w:val="00904DD1"/>
    <w:rsid w:val="00905A4D"/>
    <w:rsid w:val="009122E0"/>
    <w:rsid w:val="00912F99"/>
    <w:rsid w:val="009177CB"/>
    <w:rsid w:val="00920273"/>
    <w:rsid w:val="009249DF"/>
    <w:rsid w:val="00954B5D"/>
    <w:rsid w:val="00955FA4"/>
    <w:rsid w:val="00967F48"/>
    <w:rsid w:val="00973A65"/>
    <w:rsid w:val="00977A0D"/>
    <w:rsid w:val="009812CE"/>
    <w:rsid w:val="009863A3"/>
    <w:rsid w:val="00990BB0"/>
    <w:rsid w:val="009C0355"/>
    <w:rsid w:val="009C28CF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2C90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8796D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0AF1"/>
    <w:rsid w:val="00B06ACE"/>
    <w:rsid w:val="00B114B3"/>
    <w:rsid w:val="00B12D79"/>
    <w:rsid w:val="00B24B6A"/>
    <w:rsid w:val="00B302BD"/>
    <w:rsid w:val="00B41BA3"/>
    <w:rsid w:val="00B51BDF"/>
    <w:rsid w:val="00B52459"/>
    <w:rsid w:val="00B57AB9"/>
    <w:rsid w:val="00B67048"/>
    <w:rsid w:val="00B70584"/>
    <w:rsid w:val="00B757A7"/>
    <w:rsid w:val="00B7609A"/>
    <w:rsid w:val="00B77BB4"/>
    <w:rsid w:val="00B903F5"/>
    <w:rsid w:val="00B9136B"/>
    <w:rsid w:val="00B97C41"/>
    <w:rsid w:val="00BA0A7F"/>
    <w:rsid w:val="00BA61F0"/>
    <w:rsid w:val="00BB6C9E"/>
    <w:rsid w:val="00BC1ED0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772C7"/>
    <w:rsid w:val="00C819DA"/>
    <w:rsid w:val="00C82F2C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2318"/>
    <w:rsid w:val="00D35060"/>
    <w:rsid w:val="00D47ECD"/>
    <w:rsid w:val="00D53CC2"/>
    <w:rsid w:val="00D63D0A"/>
    <w:rsid w:val="00D66077"/>
    <w:rsid w:val="00D7198A"/>
    <w:rsid w:val="00D834ED"/>
    <w:rsid w:val="00D83B69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3E6B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440E7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D77AE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CD2D-1864-4B62-8C8E-E923565DE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2018-02-20T06:39:00Z</cp:lastPrinted>
  <dcterms:created xsi:type="dcterms:W3CDTF">2018-02-20T06:35:00Z</dcterms:created>
  <dcterms:modified xsi:type="dcterms:W3CDTF">2018-02-21T08:28:00Z</dcterms:modified>
</cp:coreProperties>
</file>