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D8E" w:rsidRPr="00AF42B0" w:rsidRDefault="005D2614" w:rsidP="00AF42B0">
      <w:pPr>
        <w:spacing w:after="120"/>
        <w:jc w:val="center"/>
        <w:rPr>
          <w:rFonts w:ascii="Times New Roman" w:hAnsi="Times New Roman" w:cs="Times New Roman"/>
          <w:b/>
          <w:sz w:val="28"/>
        </w:rPr>
      </w:pPr>
      <w:r w:rsidRPr="00AF42B0">
        <w:rPr>
          <w:rFonts w:ascii="Times New Roman" w:hAnsi="Times New Roman" w:cs="Times New Roman"/>
          <w:b/>
          <w:sz w:val="28"/>
        </w:rPr>
        <w:t>Инструкция по заполнению отчета по ФАП (ФП)</w:t>
      </w:r>
    </w:p>
    <w:p w:rsidR="005D2614" w:rsidRPr="00AF42B0" w:rsidRDefault="005D2614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Отчет по ФАП (ФП) заполняют все медицинские организации</w:t>
      </w:r>
      <w:r w:rsidR="002A1E64" w:rsidRPr="00AF42B0">
        <w:rPr>
          <w:rFonts w:ascii="Times New Roman" w:hAnsi="Times New Roman" w:cs="Times New Roman"/>
          <w:sz w:val="28"/>
        </w:rPr>
        <w:t xml:space="preserve"> (в формате </w:t>
      </w:r>
      <w:r w:rsidR="002A1E64" w:rsidRPr="00AF42B0">
        <w:rPr>
          <w:rFonts w:ascii="Times New Roman" w:hAnsi="Times New Roman" w:cs="Times New Roman"/>
          <w:sz w:val="28"/>
          <w:lang w:val="en-US"/>
        </w:rPr>
        <w:t>Excel</w:t>
      </w:r>
      <w:r w:rsidR="002A1E64" w:rsidRPr="00AF42B0">
        <w:rPr>
          <w:rFonts w:ascii="Times New Roman" w:hAnsi="Times New Roman" w:cs="Times New Roman"/>
          <w:sz w:val="28"/>
        </w:rPr>
        <w:t>)</w:t>
      </w:r>
      <w:r w:rsidRPr="00AF42B0">
        <w:rPr>
          <w:rFonts w:ascii="Times New Roman" w:hAnsi="Times New Roman" w:cs="Times New Roman"/>
          <w:sz w:val="28"/>
        </w:rPr>
        <w:t>, имеющие в своей структуре</w:t>
      </w:r>
      <w:r w:rsidR="00596C45" w:rsidRPr="00AF42B0">
        <w:rPr>
          <w:rFonts w:ascii="Times New Roman" w:hAnsi="Times New Roman" w:cs="Times New Roman"/>
          <w:sz w:val="28"/>
        </w:rPr>
        <w:t xml:space="preserve"> </w:t>
      </w:r>
      <w:proofErr w:type="spellStart"/>
      <w:r w:rsidR="00596C45" w:rsidRPr="00AF42B0">
        <w:rPr>
          <w:rFonts w:ascii="Times New Roman" w:hAnsi="Times New Roman" w:cs="Times New Roman"/>
          <w:sz w:val="28"/>
        </w:rPr>
        <w:t>ФАПы</w:t>
      </w:r>
      <w:proofErr w:type="spellEnd"/>
      <w:r w:rsidR="00596C45" w:rsidRPr="00AF42B0">
        <w:rPr>
          <w:rFonts w:ascii="Times New Roman" w:hAnsi="Times New Roman" w:cs="Times New Roman"/>
          <w:sz w:val="28"/>
        </w:rPr>
        <w:t xml:space="preserve"> (ФП), где учитываются данные о населении, о штатном расписании, о посещениях к среднему медицинскому персоналу и т.д.</w:t>
      </w:r>
    </w:p>
    <w:p w:rsidR="00596C45" w:rsidRPr="00AF42B0" w:rsidRDefault="00596C45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Количество </w:t>
      </w:r>
      <w:proofErr w:type="spellStart"/>
      <w:r w:rsidRPr="00AF42B0">
        <w:rPr>
          <w:rFonts w:ascii="Times New Roman" w:hAnsi="Times New Roman" w:cs="Times New Roman"/>
          <w:sz w:val="28"/>
        </w:rPr>
        <w:t>ФАПов</w:t>
      </w:r>
      <w:proofErr w:type="spellEnd"/>
      <w:r w:rsidRPr="00AF42B0">
        <w:rPr>
          <w:rFonts w:ascii="Times New Roman" w:hAnsi="Times New Roman" w:cs="Times New Roman"/>
          <w:sz w:val="28"/>
        </w:rPr>
        <w:t xml:space="preserve"> (</w:t>
      </w:r>
      <w:r w:rsidR="00AF42B0">
        <w:rPr>
          <w:rFonts w:ascii="Times New Roman" w:hAnsi="Times New Roman" w:cs="Times New Roman"/>
          <w:sz w:val="28"/>
        </w:rPr>
        <w:t>ФП</w:t>
      </w:r>
      <w:r w:rsidRPr="00AF42B0">
        <w:rPr>
          <w:rFonts w:ascii="Times New Roman" w:hAnsi="Times New Roman" w:cs="Times New Roman"/>
          <w:sz w:val="28"/>
        </w:rPr>
        <w:t xml:space="preserve">) </w:t>
      </w:r>
      <w:r w:rsidR="002A1E64" w:rsidRPr="00AF42B0">
        <w:rPr>
          <w:rFonts w:ascii="Times New Roman" w:hAnsi="Times New Roman" w:cs="Times New Roman"/>
          <w:sz w:val="28"/>
        </w:rPr>
        <w:t xml:space="preserve">в данной форме </w:t>
      </w:r>
      <w:r w:rsidRPr="00AF42B0">
        <w:rPr>
          <w:rFonts w:ascii="Times New Roman" w:hAnsi="Times New Roman" w:cs="Times New Roman"/>
          <w:sz w:val="28"/>
        </w:rPr>
        <w:t xml:space="preserve">должно </w:t>
      </w:r>
      <w:r w:rsidR="002A1E64" w:rsidRPr="00AF42B0">
        <w:rPr>
          <w:rFonts w:ascii="Times New Roman" w:hAnsi="Times New Roman" w:cs="Times New Roman"/>
          <w:sz w:val="28"/>
        </w:rPr>
        <w:t xml:space="preserve">строго </w:t>
      </w:r>
      <w:r w:rsidRPr="00AF42B0">
        <w:rPr>
          <w:rFonts w:ascii="Times New Roman" w:hAnsi="Times New Roman" w:cs="Times New Roman"/>
          <w:sz w:val="28"/>
        </w:rPr>
        <w:t xml:space="preserve">совпадать с </w:t>
      </w:r>
      <w:r w:rsidR="002A1E64" w:rsidRPr="00AF42B0">
        <w:rPr>
          <w:rFonts w:ascii="Times New Roman" w:hAnsi="Times New Roman" w:cs="Times New Roman"/>
          <w:sz w:val="28"/>
        </w:rPr>
        <w:t xml:space="preserve">данными </w:t>
      </w:r>
      <w:r w:rsidRPr="00AF42B0">
        <w:rPr>
          <w:rFonts w:ascii="Times New Roman" w:hAnsi="Times New Roman" w:cs="Times New Roman"/>
          <w:sz w:val="28"/>
        </w:rPr>
        <w:t>т</w:t>
      </w:r>
      <w:r w:rsidR="002A1E64" w:rsidRPr="00AF42B0">
        <w:rPr>
          <w:rFonts w:ascii="Times New Roman" w:hAnsi="Times New Roman" w:cs="Times New Roman"/>
          <w:sz w:val="28"/>
        </w:rPr>
        <w:t>аблицы</w:t>
      </w:r>
      <w:r w:rsidRPr="00AF42B0">
        <w:rPr>
          <w:rFonts w:ascii="Times New Roman" w:hAnsi="Times New Roman" w:cs="Times New Roman"/>
          <w:sz w:val="28"/>
        </w:rPr>
        <w:t xml:space="preserve"> 1001 стр. 117, гра</w:t>
      </w:r>
      <w:r w:rsidR="002A1E64" w:rsidRPr="00AF42B0">
        <w:rPr>
          <w:rFonts w:ascii="Times New Roman" w:hAnsi="Times New Roman" w:cs="Times New Roman"/>
          <w:sz w:val="28"/>
        </w:rPr>
        <w:t>фами 3, 4 ФФСН № 30.</w:t>
      </w:r>
    </w:p>
    <w:p w:rsidR="00596C45" w:rsidRPr="00AF42B0" w:rsidRDefault="00596C45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Во всех таблицах голубым цветом выделены строки с назван</w:t>
      </w:r>
      <w:r w:rsidR="00D86202" w:rsidRPr="00AF42B0">
        <w:rPr>
          <w:rFonts w:ascii="Times New Roman" w:hAnsi="Times New Roman" w:cs="Times New Roman"/>
          <w:sz w:val="28"/>
        </w:rPr>
        <w:t>и</w:t>
      </w:r>
      <w:r w:rsidRPr="00AF42B0">
        <w:rPr>
          <w:rFonts w:ascii="Times New Roman" w:hAnsi="Times New Roman" w:cs="Times New Roman"/>
          <w:sz w:val="28"/>
        </w:rPr>
        <w:t>ем районов</w:t>
      </w:r>
      <w:r w:rsidR="00D86202" w:rsidRPr="00AF42B0">
        <w:rPr>
          <w:rFonts w:ascii="Times New Roman" w:hAnsi="Times New Roman" w:cs="Times New Roman"/>
          <w:sz w:val="28"/>
        </w:rPr>
        <w:t>, эти строки заполнять не нужно, они суммируются автоматически.</w:t>
      </w:r>
    </w:p>
    <w:p w:rsidR="00D86202" w:rsidRPr="00AF42B0" w:rsidRDefault="00D86202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В таблице 1001 «Распределение по численности обслуживаемого населения» и таблице 1002 «Распределение по радиусу обслуживания» </w:t>
      </w:r>
      <w:r w:rsidR="006D2490" w:rsidRPr="00AF42B0">
        <w:rPr>
          <w:rFonts w:ascii="Times New Roman" w:hAnsi="Times New Roman" w:cs="Times New Roman"/>
          <w:sz w:val="28"/>
        </w:rPr>
        <w:t xml:space="preserve">в строке </w:t>
      </w:r>
      <w:r w:rsidRPr="00AF42B0">
        <w:rPr>
          <w:rFonts w:ascii="Times New Roman" w:hAnsi="Times New Roman" w:cs="Times New Roman"/>
          <w:sz w:val="28"/>
        </w:rPr>
        <w:t xml:space="preserve">необходимо внести </w:t>
      </w:r>
      <w:r w:rsidRPr="00AF42B0">
        <w:rPr>
          <w:rFonts w:ascii="Times New Roman" w:hAnsi="Times New Roman" w:cs="Times New Roman"/>
          <w:b/>
          <w:sz w:val="28"/>
        </w:rPr>
        <w:t>только одно значение</w:t>
      </w:r>
      <w:r w:rsidR="006D2490" w:rsidRPr="00AF42B0">
        <w:rPr>
          <w:rFonts w:ascii="Times New Roman" w:hAnsi="Times New Roman" w:cs="Times New Roman"/>
          <w:b/>
          <w:sz w:val="28"/>
        </w:rPr>
        <w:t xml:space="preserve"> цифрой «1»</w:t>
      </w:r>
      <w:r w:rsidR="006D2490" w:rsidRPr="00AF42B0">
        <w:rPr>
          <w:rFonts w:ascii="Times New Roman" w:hAnsi="Times New Roman" w:cs="Times New Roman"/>
          <w:sz w:val="28"/>
        </w:rPr>
        <w:t xml:space="preserve"> в нужную графо клетку. Е</w:t>
      </w:r>
      <w:r w:rsidR="002A1E64" w:rsidRPr="00AF42B0">
        <w:rPr>
          <w:rFonts w:ascii="Times New Roman" w:hAnsi="Times New Roman" w:cs="Times New Roman"/>
          <w:sz w:val="28"/>
        </w:rPr>
        <w:t>с</w:t>
      </w:r>
      <w:r w:rsidR="006D2490" w:rsidRPr="00AF42B0">
        <w:rPr>
          <w:rFonts w:ascii="Times New Roman" w:hAnsi="Times New Roman" w:cs="Times New Roman"/>
          <w:sz w:val="28"/>
        </w:rPr>
        <w:t>ли строка выдел</w:t>
      </w:r>
      <w:r w:rsidR="002A1E64" w:rsidRPr="00AF42B0">
        <w:rPr>
          <w:rFonts w:ascii="Times New Roman" w:hAnsi="Times New Roman" w:cs="Times New Roman"/>
          <w:sz w:val="28"/>
        </w:rPr>
        <w:t>яется</w:t>
      </w:r>
      <w:r w:rsidR="006D2490" w:rsidRPr="00AF42B0">
        <w:rPr>
          <w:rFonts w:ascii="Times New Roman" w:hAnsi="Times New Roman" w:cs="Times New Roman"/>
          <w:sz w:val="28"/>
        </w:rPr>
        <w:t xml:space="preserve"> оранжевым цветом, значит в строку внесено несколько значений «1», либо внесено значение больше 1.</w:t>
      </w:r>
    </w:p>
    <w:p w:rsidR="006D2490" w:rsidRPr="00AF42B0" w:rsidRDefault="006D2490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 таблиц</w:t>
      </w:r>
      <w:r w:rsidR="002A1E64" w:rsidRPr="00AF42B0">
        <w:rPr>
          <w:rFonts w:ascii="Times New Roman" w:hAnsi="Times New Roman" w:cs="Times New Roman"/>
          <w:sz w:val="28"/>
        </w:rPr>
        <w:t>е</w:t>
      </w:r>
      <w:r w:rsidRPr="00AF42B0">
        <w:rPr>
          <w:rFonts w:ascii="Times New Roman" w:hAnsi="Times New Roman" w:cs="Times New Roman"/>
          <w:sz w:val="28"/>
        </w:rPr>
        <w:t xml:space="preserve"> 2000 «Штаты» необходимо заполнить графы «Фельдшера», «Акушерки», «Медицинские сестры», «Младший медицинский персонал»</w:t>
      </w:r>
      <w:r w:rsidR="00052823" w:rsidRPr="00AF42B0">
        <w:rPr>
          <w:rFonts w:ascii="Times New Roman" w:hAnsi="Times New Roman" w:cs="Times New Roman"/>
          <w:sz w:val="28"/>
        </w:rPr>
        <w:t xml:space="preserve">. Графа «Всего на конец отчетного года» суммируется автоматически. Значения таблицы 2000 данной формы должны </w:t>
      </w:r>
      <w:r w:rsidR="002A1E64" w:rsidRPr="00AF42B0">
        <w:rPr>
          <w:rFonts w:ascii="Times New Roman" w:hAnsi="Times New Roman" w:cs="Times New Roman"/>
          <w:sz w:val="28"/>
        </w:rPr>
        <w:t xml:space="preserve">строго </w:t>
      </w:r>
      <w:r w:rsidR="000F3239" w:rsidRPr="00AF42B0">
        <w:rPr>
          <w:rFonts w:ascii="Times New Roman" w:hAnsi="Times New Roman" w:cs="Times New Roman"/>
          <w:sz w:val="28"/>
        </w:rPr>
        <w:t>соответствовать</w:t>
      </w:r>
      <w:r w:rsidR="00052823" w:rsidRPr="00AF42B0">
        <w:rPr>
          <w:rFonts w:ascii="Times New Roman" w:hAnsi="Times New Roman" w:cs="Times New Roman"/>
          <w:sz w:val="28"/>
        </w:rPr>
        <w:t xml:space="preserve"> таблице 1102 строке 1 графам 3, 4, 5 ФФСН № 30.</w:t>
      </w:r>
    </w:p>
    <w:p w:rsidR="000F3239" w:rsidRPr="00AF42B0" w:rsidRDefault="000F3239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>В таблице 3000 «Медицинская помощь» графа «ВСЕГО» суммируется автоматически. Данная таблица должна быть равна т 2101 графе 3 ФФСН № 30.</w:t>
      </w:r>
    </w:p>
    <w:p w:rsidR="000F3239" w:rsidRPr="00AF42B0" w:rsidRDefault="000F3239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После заполнения отчета необходимо </w:t>
      </w:r>
      <w:r w:rsidR="00D4703B" w:rsidRPr="00AF42B0">
        <w:rPr>
          <w:rFonts w:ascii="Times New Roman" w:hAnsi="Times New Roman" w:cs="Times New Roman"/>
          <w:sz w:val="28"/>
        </w:rPr>
        <w:t>внести данные в</w:t>
      </w:r>
      <w:r w:rsidRPr="00AF42B0">
        <w:rPr>
          <w:rFonts w:ascii="Times New Roman" w:hAnsi="Times New Roman" w:cs="Times New Roman"/>
          <w:sz w:val="28"/>
        </w:rPr>
        <w:t xml:space="preserve"> </w:t>
      </w:r>
      <w:r w:rsidRPr="00AF42B0">
        <w:rPr>
          <w:rFonts w:ascii="Times New Roman" w:hAnsi="Times New Roman" w:cs="Times New Roman"/>
          <w:b/>
          <w:sz w:val="28"/>
        </w:rPr>
        <w:t xml:space="preserve">сводную форму </w:t>
      </w:r>
      <w:r w:rsidRPr="00AF42B0">
        <w:rPr>
          <w:rFonts w:ascii="Times New Roman" w:hAnsi="Times New Roman" w:cs="Times New Roman"/>
          <w:sz w:val="28"/>
        </w:rPr>
        <w:t>(лист «Форма для печати»</w:t>
      </w:r>
      <w:r w:rsidR="00D4703B" w:rsidRPr="00AF42B0">
        <w:rPr>
          <w:rFonts w:ascii="Times New Roman" w:hAnsi="Times New Roman" w:cs="Times New Roman"/>
          <w:sz w:val="28"/>
        </w:rPr>
        <w:t>)</w:t>
      </w:r>
      <w:r w:rsidR="00D4703B" w:rsidRPr="00AF42B0">
        <w:rPr>
          <w:rFonts w:ascii="Times New Roman" w:hAnsi="Times New Roman" w:cs="Times New Roman"/>
          <w:b/>
          <w:sz w:val="28"/>
        </w:rPr>
        <w:t xml:space="preserve"> </w:t>
      </w:r>
      <w:r w:rsidR="00D4703B" w:rsidRPr="00AF42B0">
        <w:rPr>
          <w:rFonts w:ascii="Times New Roman" w:hAnsi="Times New Roman" w:cs="Times New Roman"/>
          <w:sz w:val="28"/>
        </w:rPr>
        <w:t xml:space="preserve">в выделенные графо клетки, </w:t>
      </w:r>
      <w:r w:rsidRPr="00AF42B0">
        <w:rPr>
          <w:rFonts w:ascii="Times New Roman" w:hAnsi="Times New Roman" w:cs="Times New Roman"/>
          <w:sz w:val="28"/>
        </w:rPr>
        <w:t xml:space="preserve"> распечатать</w:t>
      </w:r>
      <w:r w:rsidR="00D4703B" w:rsidRPr="00AF42B0">
        <w:rPr>
          <w:rFonts w:ascii="Times New Roman" w:hAnsi="Times New Roman" w:cs="Times New Roman"/>
          <w:sz w:val="28"/>
        </w:rPr>
        <w:t xml:space="preserve"> </w:t>
      </w:r>
      <w:r w:rsidR="00D4703B" w:rsidRPr="00AF42B0">
        <w:rPr>
          <w:rFonts w:ascii="Times New Roman" w:hAnsi="Times New Roman" w:cs="Times New Roman"/>
          <w:b/>
          <w:sz w:val="28"/>
        </w:rPr>
        <w:t>только сводную</w:t>
      </w:r>
      <w:r w:rsidR="00D4703B" w:rsidRPr="00AF42B0">
        <w:rPr>
          <w:rFonts w:ascii="Times New Roman" w:hAnsi="Times New Roman" w:cs="Times New Roman"/>
          <w:sz w:val="28"/>
        </w:rPr>
        <w:t xml:space="preserve"> форму и предоставить в отдел медицинской статистики за</w:t>
      </w:r>
      <w:r w:rsidR="004C0335" w:rsidRPr="00AF42B0">
        <w:rPr>
          <w:rFonts w:ascii="Times New Roman" w:hAnsi="Times New Roman" w:cs="Times New Roman"/>
          <w:sz w:val="28"/>
        </w:rPr>
        <w:t xml:space="preserve">веренную подписью руководителя и печатью медицинской организации. </w:t>
      </w:r>
    </w:p>
    <w:p w:rsidR="00AF42B0" w:rsidRPr="00AF42B0" w:rsidRDefault="00AF42B0" w:rsidP="00AF42B0">
      <w:pPr>
        <w:spacing w:after="120"/>
        <w:ind w:firstLine="709"/>
        <w:jc w:val="both"/>
        <w:rPr>
          <w:rFonts w:ascii="Times New Roman" w:hAnsi="Times New Roman" w:cs="Times New Roman"/>
          <w:sz w:val="28"/>
        </w:rPr>
      </w:pPr>
      <w:r w:rsidRPr="00AF42B0">
        <w:rPr>
          <w:rFonts w:ascii="Times New Roman" w:hAnsi="Times New Roman" w:cs="Times New Roman"/>
          <w:sz w:val="28"/>
        </w:rPr>
        <w:t xml:space="preserve">Срок предоставления бумажного варианта в соответствии с графиком сдачи годового отчета, </w:t>
      </w:r>
      <w:r w:rsidRPr="00AF42B0">
        <w:rPr>
          <w:rFonts w:ascii="Times New Roman" w:hAnsi="Times New Roman" w:cs="Times New Roman"/>
          <w:b/>
          <w:sz w:val="28"/>
        </w:rPr>
        <w:t>электронную версию предоставить до 2</w:t>
      </w:r>
      <w:r w:rsidR="005E785C">
        <w:rPr>
          <w:rFonts w:ascii="Times New Roman" w:hAnsi="Times New Roman" w:cs="Times New Roman"/>
          <w:b/>
          <w:sz w:val="28"/>
        </w:rPr>
        <w:t>9 декабря 2023</w:t>
      </w:r>
      <w:r w:rsidRPr="00AF42B0">
        <w:rPr>
          <w:rFonts w:ascii="Times New Roman" w:hAnsi="Times New Roman" w:cs="Times New Roman"/>
          <w:b/>
          <w:sz w:val="28"/>
        </w:rPr>
        <w:t xml:space="preserve"> года.</w:t>
      </w:r>
      <w:bookmarkStart w:id="0" w:name="_GoBack"/>
      <w:bookmarkEnd w:id="0"/>
    </w:p>
    <w:sectPr w:rsidR="00AF42B0" w:rsidRPr="00AF42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614"/>
    <w:rsid w:val="00052823"/>
    <w:rsid w:val="000F3239"/>
    <w:rsid w:val="002A1E64"/>
    <w:rsid w:val="004C0335"/>
    <w:rsid w:val="00596C45"/>
    <w:rsid w:val="005D2614"/>
    <w:rsid w:val="005E785C"/>
    <w:rsid w:val="006D2490"/>
    <w:rsid w:val="007A0D8E"/>
    <w:rsid w:val="00AF42B0"/>
    <w:rsid w:val="00D4703B"/>
    <w:rsid w:val="00D86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Александровна Кандеева</dc:creator>
  <cp:lastModifiedBy>Светлана Владимировна Макарова</cp:lastModifiedBy>
  <cp:revision>3</cp:revision>
  <cp:lastPrinted>2022-09-22T06:30:00Z</cp:lastPrinted>
  <dcterms:created xsi:type="dcterms:W3CDTF">2022-09-22T06:01:00Z</dcterms:created>
  <dcterms:modified xsi:type="dcterms:W3CDTF">2023-12-21T00:44:00Z</dcterms:modified>
</cp:coreProperties>
</file>